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69B" w:rsidRPr="00AF1907" w:rsidRDefault="00B226B6" w:rsidP="00B226B6">
      <w:pPr>
        <w:pStyle w:val="NoSpacing"/>
        <w:jc w:val="center"/>
        <w:rPr>
          <w:b/>
        </w:rPr>
      </w:pPr>
      <w:r w:rsidRPr="00AF1907">
        <w:rPr>
          <w:b/>
        </w:rPr>
        <w:t>CITY OF COLBERT</w:t>
      </w:r>
    </w:p>
    <w:p w:rsidR="00B226B6" w:rsidRPr="00AF1907" w:rsidRDefault="00B226B6" w:rsidP="00B226B6">
      <w:pPr>
        <w:pStyle w:val="NoSpacing"/>
        <w:jc w:val="center"/>
        <w:rPr>
          <w:b/>
        </w:rPr>
      </w:pPr>
      <w:r w:rsidRPr="00AF1907">
        <w:rPr>
          <w:b/>
        </w:rPr>
        <w:t>PUBLIC HEARING</w:t>
      </w:r>
    </w:p>
    <w:p w:rsidR="00B226B6" w:rsidRPr="00AF1907" w:rsidRDefault="00B226B6" w:rsidP="00B226B6">
      <w:pPr>
        <w:pStyle w:val="NoSpacing"/>
        <w:jc w:val="center"/>
        <w:rPr>
          <w:b/>
        </w:rPr>
      </w:pPr>
      <w:r w:rsidRPr="00AF1907">
        <w:rPr>
          <w:b/>
        </w:rPr>
        <w:t>August 2, 2021</w:t>
      </w:r>
    </w:p>
    <w:p w:rsidR="00B226B6" w:rsidRPr="00AF1907" w:rsidRDefault="00B226B6" w:rsidP="00B226B6">
      <w:pPr>
        <w:pStyle w:val="NoSpacing"/>
        <w:jc w:val="center"/>
        <w:rPr>
          <w:b/>
        </w:rPr>
      </w:pPr>
      <w:r w:rsidRPr="00AF1907">
        <w:rPr>
          <w:b/>
        </w:rPr>
        <w:t>6:30 PM</w:t>
      </w:r>
    </w:p>
    <w:p w:rsidR="00B226B6" w:rsidRPr="00AF1907" w:rsidRDefault="00B226B6" w:rsidP="00B226B6">
      <w:pPr>
        <w:pStyle w:val="NoSpacing"/>
        <w:jc w:val="center"/>
        <w:rPr>
          <w:b/>
        </w:rPr>
      </w:pPr>
    </w:p>
    <w:p w:rsidR="00B226B6" w:rsidRDefault="00B226B6" w:rsidP="00B226B6">
      <w:pPr>
        <w:pStyle w:val="NoSpacing"/>
      </w:pPr>
      <w:r>
        <w:t>Present:  Mayor Chris Peck, Jonathan Pou, Ray Thomas, Evelyn Power, Roger Fortson, Anita Peck, Tony Mattox, Vicky Smith</w:t>
      </w:r>
    </w:p>
    <w:p w:rsidR="00B226B6" w:rsidRDefault="00B226B6" w:rsidP="00B226B6">
      <w:pPr>
        <w:pStyle w:val="NoSpacing"/>
      </w:pPr>
    </w:p>
    <w:p w:rsidR="00B226B6" w:rsidRDefault="00B226B6" w:rsidP="00B226B6">
      <w:pPr>
        <w:pStyle w:val="NoSpacing"/>
      </w:pPr>
      <w:r>
        <w:t xml:space="preserve">Called to Order by Mayor Chris Peck.  Discussion was held on setting the Millage Rate at 2.69, with no increase again this year.  </w:t>
      </w:r>
    </w:p>
    <w:p w:rsidR="00B226B6" w:rsidRDefault="00B226B6" w:rsidP="00B226B6">
      <w:pPr>
        <w:pStyle w:val="NoSpacing"/>
      </w:pPr>
    </w:p>
    <w:p w:rsidR="00B226B6" w:rsidRDefault="00B226B6" w:rsidP="00B226B6">
      <w:pPr>
        <w:pStyle w:val="NoSpacing"/>
      </w:pPr>
      <w:r>
        <w:t>Public Hearing adjourned.</w:t>
      </w:r>
    </w:p>
    <w:p w:rsidR="00B226B6" w:rsidRPr="00AF1907" w:rsidRDefault="00B226B6" w:rsidP="00B226B6">
      <w:pPr>
        <w:pStyle w:val="NoSpacing"/>
        <w:rPr>
          <w:b/>
        </w:rPr>
      </w:pPr>
    </w:p>
    <w:p w:rsidR="00B226B6" w:rsidRPr="00AF1907" w:rsidRDefault="00B226B6" w:rsidP="00B226B6">
      <w:pPr>
        <w:pStyle w:val="NoSpacing"/>
        <w:jc w:val="center"/>
        <w:rPr>
          <w:b/>
        </w:rPr>
      </w:pPr>
      <w:r w:rsidRPr="00AF1907">
        <w:rPr>
          <w:b/>
        </w:rPr>
        <w:t>CITY OF COLBERT</w:t>
      </w:r>
    </w:p>
    <w:p w:rsidR="00B226B6" w:rsidRPr="00AF1907" w:rsidRDefault="00B226B6" w:rsidP="00B226B6">
      <w:pPr>
        <w:pStyle w:val="NoSpacing"/>
        <w:jc w:val="center"/>
        <w:rPr>
          <w:b/>
        </w:rPr>
      </w:pPr>
      <w:r w:rsidRPr="00AF1907">
        <w:rPr>
          <w:b/>
        </w:rPr>
        <w:t>COUNCIL MEETING   AUGUST 2, 2021</w:t>
      </w:r>
    </w:p>
    <w:p w:rsidR="00B226B6" w:rsidRDefault="00B226B6" w:rsidP="00B226B6">
      <w:pPr>
        <w:pStyle w:val="NoSpacing"/>
        <w:jc w:val="center"/>
      </w:pPr>
      <w:r w:rsidRPr="00AF1907">
        <w:rPr>
          <w:b/>
        </w:rPr>
        <w:t>7:00 PM</w:t>
      </w:r>
    </w:p>
    <w:p w:rsidR="00B226B6" w:rsidRDefault="00B226B6" w:rsidP="00B226B6">
      <w:pPr>
        <w:pStyle w:val="NoSpacing"/>
        <w:jc w:val="center"/>
      </w:pPr>
    </w:p>
    <w:p w:rsidR="00796112" w:rsidRDefault="00B226B6" w:rsidP="00B226B6">
      <w:pPr>
        <w:pStyle w:val="NoSpacing"/>
      </w:pPr>
      <w:r w:rsidRPr="00AF1907">
        <w:rPr>
          <w:b/>
        </w:rPr>
        <w:t>Present</w:t>
      </w:r>
      <w:r>
        <w:t>: Mayor Chris Peck, Jonathan Pou, Ray Thomas, Evelyn Power, Roger Fortson, Anita Peck, Tony Mattox, Vicky Smith, Dale Perry, Ellyn Trinrud, Cynthia Fortson</w:t>
      </w:r>
    </w:p>
    <w:p w:rsidR="00796112" w:rsidRDefault="00796112" w:rsidP="00B226B6">
      <w:pPr>
        <w:pStyle w:val="NoSpacing"/>
      </w:pPr>
    </w:p>
    <w:p w:rsidR="00796112" w:rsidRPr="00AF1907" w:rsidRDefault="00796112" w:rsidP="00B226B6">
      <w:pPr>
        <w:pStyle w:val="NoSpacing"/>
        <w:rPr>
          <w:b/>
        </w:rPr>
      </w:pPr>
      <w:r w:rsidRPr="00AF1907">
        <w:rPr>
          <w:b/>
        </w:rPr>
        <w:t>Call to Order and Prayer:  Mayor Chris Peck</w:t>
      </w:r>
    </w:p>
    <w:p w:rsidR="00796112" w:rsidRPr="00AF1907" w:rsidRDefault="00796112" w:rsidP="00B226B6">
      <w:pPr>
        <w:pStyle w:val="NoSpacing"/>
        <w:rPr>
          <w:b/>
        </w:rPr>
      </w:pPr>
      <w:r w:rsidRPr="00AF1907">
        <w:rPr>
          <w:b/>
        </w:rPr>
        <w:t>Pledge of Allegiance</w:t>
      </w:r>
    </w:p>
    <w:p w:rsidR="00796112" w:rsidRPr="00AF1907" w:rsidRDefault="00796112" w:rsidP="00B226B6">
      <w:pPr>
        <w:pStyle w:val="NoSpacing"/>
      </w:pPr>
      <w:r w:rsidRPr="00AF1907">
        <w:rPr>
          <w:b/>
        </w:rPr>
        <w:t xml:space="preserve">Adoption of August Agenda – </w:t>
      </w:r>
      <w:r w:rsidRPr="00AF1907">
        <w:t>Motion was made by Jon Pou and seconded by Evelyn Power to adopt August Agenda.  All approved.</w:t>
      </w:r>
    </w:p>
    <w:p w:rsidR="00796112" w:rsidRPr="00AF1907" w:rsidRDefault="00796112" w:rsidP="00B226B6">
      <w:pPr>
        <w:pStyle w:val="NoSpacing"/>
      </w:pPr>
      <w:r w:rsidRPr="00AF1907">
        <w:rPr>
          <w:b/>
        </w:rPr>
        <w:t>Approval of June Minutes</w:t>
      </w:r>
      <w:r w:rsidRPr="00AF1907">
        <w:t xml:space="preserve"> as typed</w:t>
      </w:r>
    </w:p>
    <w:p w:rsidR="00796112" w:rsidRDefault="00796112" w:rsidP="00B226B6">
      <w:pPr>
        <w:pStyle w:val="NoSpacing"/>
      </w:pPr>
    </w:p>
    <w:p w:rsidR="00796112" w:rsidRPr="00AF1907" w:rsidRDefault="00796112" w:rsidP="00B226B6">
      <w:pPr>
        <w:pStyle w:val="NoSpacing"/>
        <w:rPr>
          <w:b/>
        </w:rPr>
      </w:pPr>
      <w:r w:rsidRPr="00AF1907">
        <w:rPr>
          <w:b/>
        </w:rPr>
        <w:t>NEW BUSINESS</w:t>
      </w:r>
    </w:p>
    <w:p w:rsidR="00796112" w:rsidRDefault="00796112" w:rsidP="00B226B6">
      <w:pPr>
        <w:pStyle w:val="NoSpacing"/>
      </w:pPr>
      <w:r>
        <w:t>Millage Rate Vote:  Motion was made by Evelyn and seconded by Jon</w:t>
      </w:r>
      <w:r w:rsidR="003D4C67">
        <w:t>athan</w:t>
      </w:r>
      <w:r>
        <w:t xml:space="preserve"> Pou to keep the millage rate 2.69</w:t>
      </w:r>
      <w:r w:rsidR="006F53CD">
        <w:t>.  All approved.</w:t>
      </w:r>
    </w:p>
    <w:p w:rsidR="006F53CD" w:rsidRDefault="006F53CD" w:rsidP="00B226B6">
      <w:pPr>
        <w:pStyle w:val="NoSpacing"/>
      </w:pPr>
    </w:p>
    <w:p w:rsidR="006F53CD" w:rsidRDefault="006F53CD" w:rsidP="00B226B6">
      <w:pPr>
        <w:pStyle w:val="NoSpacing"/>
      </w:pPr>
      <w:r>
        <w:t>Fund Report was read.  Mayor Peck explained the fund report together with the balances of the SPLOST</w:t>
      </w:r>
    </w:p>
    <w:p w:rsidR="006F53CD" w:rsidRDefault="006F53CD" w:rsidP="00B226B6">
      <w:pPr>
        <w:pStyle w:val="NoSpacing"/>
      </w:pPr>
      <w:r>
        <w:t>Fund and the ARP Stimulus Fund.  Mayor Peck informed the council that he had been in touch with the City Water Engineer, Mr. Bledsoe, concerning the drains and catch basins on Third Street, Colbert-Danielsville Road (Lukert Property), and Meadow Avenue.</w:t>
      </w:r>
    </w:p>
    <w:p w:rsidR="006F53CD" w:rsidRDefault="006F53CD" w:rsidP="00B226B6">
      <w:pPr>
        <w:pStyle w:val="NoSpacing"/>
      </w:pPr>
    </w:p>
    <w:p w:rsidR="006F53CD" w:rsidRDefault="006F53CD" w:rsidP="00B226B6">
      <w:pPr>
        <w:pStyle w:val="NoSpacing"/>
      </w:pPr>
      <w:r>
        <w:t>Budget –</w:t>
      </w:r>
      <w:r w:rsidR="00E06D41">
        <w:t xml:space="preserve"> The </w:t>
      </w:r>
      <w:r>
        <w:t xml:space="preserve">Intergovernmental Agreement with the County on police protection </w:t>
      </w:r>
      <w:r w:rsidR="00E06D41">
        <w:t>was discussed.  The contract</w:t>
      </w:r>
      <w:r>
        <w:t xml:space="preserve"> ended in June and the balance of funds is $41,778</w:t>
      </w:r>
      <w:r w:rsidR="00E06D41">
        <w:t xml:space="preserve">.  A motion was made by Jonathan Pou and seconded by Roger Fortson to move the funds to the Park Fund Account to be used to upgrade the Colbert Park. All approved. </w:t>
      </w:r>
    </w:p>
    <w:p w:rsidR="00E06D41" w:rsidRDefault="00E06D41" w:rsidP="00B226B6">
      <w:pPr>
        <w:pStyle w:val="NoSpacing"/>
      </w:pPr>
      <w:r>
        <w:t xml:space="preserve">Jonathan presented his ideas on the park upgrade in Phase I, Phase II, and Phase III.  He will present these ideas more fully in coming months.  </w:t>
      </w:r>
      <w:r w:rsidR="007A224D">
        <w:t xml:space="preserve">It was also mentioned that the city </w:t>
      </w:r>
      <w:r w:rsidR="003D4C67">
        <w:t>might could do</w:t>
      </w:r>
      <w:r w:rsidR="007A224D">
        <w:t xml:space="preserve"> some fund-raising </w:t>
      </w:r>
      <w:r w:rsidR="003D4C67">
        <w:t xml:space="preserve">and involve the community </w:t>
      </w:r>
      <w:r w:rsidR="007A224D">
        <w:t>to help</w:t>
      </w:r>
      <w:r w:rsidR="003D4C67">
        <w:t xml:space="preserve">. </w:t>
      </w:r>
      <w:r w:rsidR="007A224D">
        <w:t xml:space="preserve">  </w:t>
      </w:r>
    </w:p>
    <w:p w:rsidR="007A224D" w:rsidRDefault="007A224D" w:rsidP="00B226B6">
      <w:pPr>
        <w:pStyle w:val="NoSpacing"/>
      </w:pPr>
      <w:r>
        <w:t>Jonathan also presented to the council the benefits of joining the Chamber of Commerce and the options of level of membership and benefits the city would receive.  A motion was made by Jonathan Pou and seconded by Ray Thomas to join the Chamber – Bronze Level at a cost of $125 per year.  All approved.</w:t>
      </w:r>
      <w:r w:rsidR="00B80D70">
        <w:t xml:space="preserve"> </w:t>
      </w:r>
    </w:p>
    <w:p w:rsidR="000F0891" w:rsidRDefault="000F0891" w:rsidP="00B226B6">
      <w:pPr>
        <w:pStyle w:val="NoSpacing"/>
      </w:pPr>
    </w:p>
    <w:p w:rsidR="00EE6AA7" w:rsidRDefault="000F0891" w:rsidP="00B226B6">
      <w:pPr>
        <w:pStyle w:val="NoSpacing"/>
      </w:pPr>
      <w:r>
        <w:t>ARP Stimulus Funds</w:t>
      </w:r>
      <w:r w:rsidR="00C4524B">
        <w:t xml:space="preserve"> </w:t>
      </w:r>
      <w:proofErr w:type="gramStart"/>
      <w:r w:rsidR="00C4524B">
        <w:t xml:space="preserve">- </w:t>
      </w:r>
      <w:r>
        <w:t xml:space="preserve"> The</w:t>
      </w:r>
      <w:proofErr w:type="gramEnd"/>
      <w:r>
        <w:t xml:space="preserve"> City received $111,657.50 which is half of the total award and will receive the </w:t>
      </w:r>
      <w:r w:rsidR="0016594B">
        <w:t>remainder</w:t>
      </w:r>
      <w:r>
        <w:t xml:space="preserve"> next year.  </w:t>
      </w:r>
      <w:r w:rsidR="00C4524B">
        <w:t xml:space="preserve">Mayor Peck mentioned </w:t>
      </w:r>
      <w:r w:rsidR="00AF1907">
        <w:t>Project #1</w:t>
      </w:r>
      <w:r w:rsidR="00C4524B">
        <w:t xml:space="preserve"> priority would be intersection at Third Street and Fifth Avenue.  Project #2 would be drainage on Colbert-Danielsville Road and the Lukert property at the lake; Project #3 would be Meadow Avenue drainage.  </w:t>
      </w:r>
      <w:r w:rsidR="00EE6AA7">
        <w:t>There would be more discussion at future meetings.</w:t>
      </w:r>
    </w:p>
    <w:p w:rsidR="00505CD0" w:rsidRDefault="005576CF" w:rsidP="00B226B6">
      <w:pPr>
        <w:pStyle w:val="NoSpacing"/>
      </w:pPr>
      <w:r>
        <w:lastRenderedPageBreak/>
        <w:t>A motion was made by Jonathan Pou and seconded by Ray Thomas to compensate the city staff $1500</w:t>
      </w:r>
      <w:r w:rsidR="000B4BE1">
        <w:t xml:space="preserve"> each</w:t>
      </w:r>
      <w:r>
        <w:t xml:space="preserve">, essential workers, for maintaining a schedule for keeping the city fully operational during the pandemic. All approved.  </w:t>
      </w:r>
    </w:p>
    <w:p w:rsidR="00505CD0" w:rsidRDefault="00505CD0" w:rsidP="00B226B6">
      <w:pPr>
        <w:pStyle w:val="NoSpacing"/>
      </w:pPr>
      <w:r>
        <w:t xml:space="preserve">  </w:t>
      </w:r>
    </w:p>
    <w:p w:rsidR="00EE6AA7" w:rsidRDefault="00EE6AA7" w:rsidP="00B226B6">
      <w:pPr>
        <w:pStyle w:val="NoSpacing"/>
      </w:pPr>
      <w:r>
        <w:t>TSPLOST Vote – A motion was made by Jonathan Pou and seconded by Ray Thomas to enter into agreement with the county government on the additional 1% sales tax, which would benefit the city’s revenue, same as the SPLOST revenues.  All approved.</w:t>
      </w:r>
    </w:p>
    <w:p w:rsidR="00EE6AA7" w:rsidRDefault="00EE6AA7" w:rsidP="00B226B6">
      <w:pPr>
        <w:pStyle w:val="NoSpacing"/>
      </w:pPr>
    </w:p>
    <w:p w:rsidR="00EE6AA7" w:rsidRPr="00AF1907" w:rsidRDefault="00EE6AA7" w:rsidP="00B226B6">
      <w:pPr>
        <w:pStyle w:val="NoSpacing"/>
        <w:rPr>
          <w:b/>
        </w:rPr>
      </w:pPr>
      <w:r w:rsidRPr="00AF1907">
        <w:rPr>
          <w:b/>
        </w:rPr>
        <w:t xml:space="preserve">UNFINISHED BUSINESS  </w:t>
      </w:r>
    </w:p>
    <w:p w:rsidR="00EE6AA7" w:rsidRDefault="00EE6AA7" w:rsidP="00B226B6">
      <w:pPr>
        <w:pStyle w:val="NoSpacing"/>
      </w:pPr>
      <w:r>
        <w:t xml:space="preserve">LMIG Application – Mayor Peck and Roger Fortson will ride around town and decide which street/s need resurfacing.  </w:t>
      </w:r>
    </w:p>
    <w:p w:rsidR="00EE6AA7" w:rsidRDefault="00EE6AA7" w:rsidP="00B226B6">
      <w:pPr>
        <w:pStyle w:val="NoSpacing"/>
      </w:pPr>
    </w:p>
    <w:p w:rsidR="00EE6AA7" w:rsidRDefault="00EE6AA7" w:rsidP="00B226B6">
      <w:pPr>
        <w:pStyle w:val="NoSpacing"/>
      </w:pPr>
      <w:r>
        <w:t xml:space="preserve">Gutters – Municipal Complex – A motion was made by Jon Pou to terminate Alumni Roofing and Gutter Agreement and motion seconded by Ray Thomas.  All approved.  Alumni Roofing and Gutter had been paid for all work up to this point.  A new quote was received from </w:t>
      </w:r>
      <w:proofErr w:type="spellStart"/>
      <w:r>
        <w:t>Gutterdawgs</w:t>
      </w:r>
      <w:proofErr w:type="spellEnd"/>
      <w:r>
        <w:t xml:space="preserve"> of Athens in the amount of $9,496 to hang the gutters on the rest of the entire building with straps and additional down-spouts.</w:t>
      </w:r>
    </w:p>
    <w:p w:rsidR="00606D5A" w:rsidRDefault="00606D5A" w:rsidP="00B226B6">
      <w:pPr>
        <w:pStyle w:val="NoSpacing"/>
      </w:pPr>
      <w:r>
        <w:t>A motion was made by Jonathan Pou and seconded by Ray Thomas to accept this proposal.  All approved.</w:t>
      </w:r>
    </w:p>
    <w:p w:rsidR="00606D5A" w:rsidRDefault="00606D5A" w:rsidP="00B226B6">
      <w:pPr>
        <w:pStyle w:val="NoSpacing"/>
      </w:pPr>
    </w:p>
    <w:p w:rsidR="00606D5A" w:rsidRDefault="00606D5A" w:rsidP="00B226B6">
      <w:pPr>
        <w:pStyle w:val="NoSpacing"/>
      </w:pPr>
      <w:r>
        <w:t>Speed Bumps – Safety Markings at Learning Train II</w:t>
      </w:r>
    </w:p>
    <w:p w:rsidR="000F0891" w:rsidRDefault="00606D5A" w:rsidP="00B226B6">
      <w:pPr>
        <w:pStyle w:val="NoSpacing"/>
      </w:pPr>
      <w:r>
        <w:t xml:space="preserve">Tony Mattox reported he had sufficient supplies to put at least two speed humps on Fifth Avenue at new housing. He also reported he had striping and paint for crossing safety at the Learning Train II.  </w:t>
      </w:r>
      <w:r w:rsidR="00EE6AA7">
        <w:t xml:space="preserve"> </w:t>
      </w:r>
    </w:p>
    <w:p w:rsidR="00606D5A" w:rsidRDefault="00606D5A" w:rsidP="00B226B6">
      <w:pPr>
        <w:pStyle w:val="NoSpacing"/>
      </w:pPr>
    </w:p>
    <w:p w:rsidR="00606D5A" w:rsidRPr="00AF1907" w:rsidRDefault="00606D5A" w:rsidP="00B226B6">
      <w:pPr>
        <w:pStyle w:val="NoSpacing"/>
        <w:rPr>
          <w:b/>
        </w:rPr>
      </w:pPr>
      <w:r w:rsidRPr="00AF1907">
        <w:rPr>
          <w:b/>
        </w:rPr>
        <w:t>DEPARTMENT REPORTS</w:t>
      </w:r>
    </w:p>
    <w:p w:rsidR="00606D5A" w:rsidRDefault="00606D5A" w:rsidP="00B226B6">
      <w:pPr>
        <w:pStyle w:val="NoSpacing"/>
      </w:pPr>
      <w:r>
        <w:t xml:space="preserve">Jonathan Pou stated he had checked behind grass cutters and noticed the weed-eating had not been done at the park, but he didn’t know if they were finished or not.  </w:t>
      </w:r>
    </w:p>
    <w:p w:rsidR="00606D5A" w:rsidRDefault="00606D5A" w:rsidP="00B226B6">
      <w:pPr>
        <w:pStyle w:val="NoSpacing"/>
      </w:pPr>
    </w:p>
    <w:p w:rsidR="00606D5A" w:rsidRPr="00AF1907" w:rsidRDefault="00606D5A" w:rsidP="00B226B6">
      <w:pPr>
        <w:pStyle w:val="NoSpacing"/>
        <w:rPr>
          <w:b/>
        </w:rPr>
      </w:pPr>
      <w:r w:rsidRPr="00AF1907">
        <w:rPr>
          <w:b/>
        </w:rPr>
        <w:t>PUBLIC INPUT</w:t>
      </w:r>
    </w:p>
    <w:p w:rsidR="00B226B6" w:rsidRDefault="007628BA" w:rsidP="00B226B6">
      <w:pPr>
        <w:pStyle w:val="NoSpacing"/>
      </w:pPr>
      <w:r>
        <w:t>The topics of tractor-trailer trucks on 5</w:t>
      </w:r>
      <w:r w:rsidRPr="007628BA">
        <w:rPr>
          <w:vertAlign w:val="superscript"/>
        </w:rPr>
        <w:t>th</w:t>
      </w:r>
      <w:r>
        <w:t xml:space="preserve"> Avenue, visibility to park from road, and younger children driving golf carts around town. These matters will be addressed.</w:t>
      </w:r>
    </w:p>
    <w:p w:rsidR="007628BA" w:rsidRDefault="007628BA" w:rsidP="00B226B6">
      <w:pPr>
        <w:pStyle w:val="NoSpacing"/>
      </w:pPr>
    </w:p>
    <w:p w:rsidR="007628BA" w:rsidRPr="00AF1907" w:rsidRDefault="007628BA" w:rsidP="00B226B6">
      <w:pPr>
        <w:pStyle w:val="NoSpacing"/>
        <w:rPr>
          <w:b/>
        </w:rPr>
      </w:pPr>
      <w:r w:rsidRPr="00AF1907">
        <w:rPr>
          <w:b/>
        </w:rPr>
        <w:t>MAYOR PECK COMMENTS</w:t>
      </w:r>
    </w:p>
    <w:p w:rsidR="007628BA" w:rsidRDefault="007628BA" w:rsidP="00B226B6">
      <w:pPr>
        <w:pStyle w:val="NoSpacing"/>
      </w:pPr>
      <w:r>
        <w:t xml:space="preserve">Mayor Peck reminded everyone qualifying dates of August 18-20, 8:30 – 1:00.  </w:t>
      </w:r>
    </w:p>
    <w:p w:rsidR="007628BA" w:rsidRDefault="007628BA" w:rsidP="00B226B6">
      <w:pPr>
        <w:pStyle w:val="NoSpacing"/>
      </w:pPr>
      <w:r>
        <w:t>Office closed for Labor Day September 6</w:t>
      </w:r>
      <w:r w:rsidRPr="007628BA">
        <w:rPr>
          <w:vertAlign w:val="superscript"/>
        </w:rPr>
        <w:t>th</w:t>
      </w:r>
      <w:r>
        <w:t>.  Council will meet Tuesday, September 7</w:t>
      </w:r>
      <w:r w:rsidRPr="007628BA">
        <w:rPr>
          <w:vertAlign w:val="superscript"/>
        </w:rPr>
        <w:t>th</w:t>
      </w:r>
      <w:r>
        <w:t xml:space="preserve"> at 7:00.</w:t>
      </w:r>
    </w:p>
    <w:p w:rsidR="007628BA" w:rsidRDefault="007628BA" w:rsidP="00B226B6">
      <w:pPr>
        <w:pStyle w:val="NoSpacing"/>
      </w:pPr>
      <w:r>
        <w:t>Office security system installed</w:t>
      </w:r>
      <w:bookmarkStart w:id="0" w:name="_GoBack"/>
      <w:bookmarkEnd w:id="0"/>
      <w:r>
        <w:t>.</w:t>
      </w:r>
    </w:p>
    <w:p w:rsidR="007628BA" w:rsidRDefault="007628BA" w:rsidP="00B226B6">
      <w:pPr>
        <w:pStyle w:val="NoSpacing"/>
      </w:pPr>
      <w:r>
        <w:t xml:space="preserve">August 14 – Fourth Avenue will be closed from 9:00 – 4:00 due to Colbert Baptist Church having a Back to School Bash from 10:00 – 2:00.  </w:t>
      </w:r>
    </w:p>
    <w:p w:rsidR="007628BA" w:rsidRDefault="007628BA" w:rsidP="00B226B6">
      <w:pPr>
        <w:pStyle w:val="NoSpacing"/>
      </w:pPr>
      <w:r>
        <w:t>Caboose needing painting.  Bids will be sought on painting the caboose.</w:t>
      </w:r>
    </w:p>
    <w:p w:rsidR="007628BA" w:rsidRDefault="007628BA" w:rsidP="00B226B6">
      <w:pPr>
        <w:pStyle w:val="NoSpacing"/>
      </w:pPr>
      <w:r>
        <w:t xml:space="preserve">Piedmont Water Revenue Report for the past year.  </w:t>
      </w:r>
    </w:p>
    <w:p w:rsidR="007628BA" w:rsidRDefault="007628BA" w:rsidP="00B226B6">
      <w:pPr>
        <w:pStyle w:val="NoSpacing"/>
      </w:pPr>
    </w:p>
    <w:p w:rsidR="007628BA" w:rsidRDefault="007628BA" w:rsidP="00B226B6">
      <w:pPr>
        <w:pStyle w:val="NoSpacing"/>
      </w:pPr>
      <w:r w:rsidRPr="00AF1907">
        <w:rPr>
          <w:b/>
        </w:rPr>
        <w:t>ADJOURN</w:t>
      </w:r>
      <w:r>
        <w:t xml:space="preserve">: Motion to adjourn by Roger Fortson and seconded by Evelyn Power.  All approved.  </w:t>
      </w:r>
    </w:p>
    <w:p w:rsidR="00B226B6" w:rsidRDefault="00B226B6" w:rsidP="00B226B6">
      <w:pPr>
        <w:jc w:val="center"/>
      </w:pPr>
    </w:p>
    <w:sectPr w:rsidR="00B226B6" w:rsidSect="00AF1907">
      <w:pgSz w:w="12240" w:h="15840"/>
      <w:pgMar w:top="720" w:right="126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B6"/>
    <w:rsid w:val="000B4BE1"/>
    <w:rsid w:val="000F0891"/>
    <w:rsid w:val="0016594B"/>
    <w:rsid w:val="0017496A"/>
    <w:rsid w:val="001B069B"/>
    <w:rsid w:val="003D4C67"/>
    <w:rsid w:val="004549AF"/>
    <w:rsid w:val="00505CD0"/>
    <w:rsid w:val="005576CF"/>
    <w:rsid w:val="00606D5A"/>
    <w:rsid w:val="00607AEB"/>
    <w:rsid w:val="006B1FF6"/>
    <w:rsid w:val="006F53CD"/>
    <w:rsid w:val="007628BA"/>
    <w:rsid w:val="00796112"/>
    <w:rsid w:val="007A224D"/>
    <w:rsid w:val="00AF1907"/>
    <w:rsid w:val="00B226B6"/>
    <w:rsid w:val="00B80D70"/>
    <w:rsid w:val="00C4524B"/>
    <w:rsid w:val="00E06D41"/>
    <w:rsid w:val="00EE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32079-F620-4A84-9540-E14627B8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6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Smith</dc:creator>
  <cp:keywords/>
  <dc:description/>
  <cp:lastModifiedBy>Vicki Smith</cp:lastModifiedBy>
  <cp:revision>13</cp:revision>
  <dcterms:created xsi:type="dcterms:W3CDTF">2021-08-03T16:21:00Z</dcterms:created>
  <dcterms:modified xsi:type="dcterms:W3CDTF">2021-08-05T17:56:00Z</dcterms:modified>
</cp:coreProperties>
</file>